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66DAC" w14:textId="736753AD" w:rsidR="0009662A" w:rsidRPr="00D36723" w:rsidRDefault="0009662A" w:rsidP="0009662A">
      <w:pPr>
        <w:shd w:val="clear" w:color="auto" w:fill="FFFFFF"/>
        <w:spacing w:after="336" w:line="240" w:lineRule="auto"/>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 xml:space="preserve">A Finance </w:t>
      </w:r>
      <w:r w:rsidR="00C075C1" w:rsidRPr="00D36723">
        <w:rPr>
          <w:rFonts w:ascii="Times New Roman" w:eastAsia="Times New Roman" w:hAnsi="Times New Roman" w:cs="Times New Roman"/>
          <w:color w:val="555555"/>
          <w:sz w:val="24"/>
          <w:szCs w:val="24"/>
        </w:rPr>
        <w:t>Support Specialist to</w:t>
      </w:r>
      <w:r w:rsidRPr="00D36723">
        <w:rPr>
          <w:rFonts w:ascii="Times New Roman" w:eastAsia="Times New Roman" w:hAnsi="Times New Roman" w:cs="Times New Roman"/>
          <w:color w:val="555555"/>
          <w:sz w:val="24"/>
          <w:szCs w:val="24"/>
        </w:rPr>
        <w:t xml:space="preserve"> take charge of the financial health of Saguache County by administering accounting operations to meet legal requirements</w:t>
      </w:r>
      <w:r w:rsidR="00904CE1" w:rsidRPr="00D36723">
        <w:rPr>
          <w:rFonts w:ascii="Times New Roman" w:eastAsia="Times New Roman" w:hAnsi="Times New Roman" w:cs="Times New Roman"/>
          <w:color w:val="555555"/>
          <w:sz w:val="24"/>
          <w:szCs w:val="24"/>
        </w:rPr>
        <w:t>, also ability to manage the financed department to assure financial requirements are met.</w:t>
      </w:r>
    </w:p>
    <w:p w14:paraId="153A411E" w14:textId="7B8E4CAF" w:rsidR="0009662A" w:rsidRPr="00D36723" w:rsidRDefault="0009662A" w:rsidP="0009662A">
      <w:pPr>
        <w:shd w:val="clear" w:color="auto" w:fill="FFFFFF"/>
        <w:spacing w:after="336" w:line="240" w:lineRule="auto"/>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 xml:space="preserve">Should be familiar with </w:t>
      </w:r>
      <w:r w:rsidR="00C075C1" w:rsidRPr="00D36723">
        <w:rPr>
          <w:rFonts w:ascii="Times New Roman" w:eastAsia="Times New Roman" w:hAnsi="Times New Roman" w:cs="Times New Roman"/>
          <w:color w:val="555555"/>
          <w:sz w:val="24"/>
          <w:szCs w:val="24"/>
        </w:rPr>
        <w:t xml:space="preserve">government accounting including </w:t>
      </w:r>
      <w:r w:rsidRPr="00D36723">
        <w:rPr>
          <w:rFonts w:ascii="Times New Roman" w:eastAsia="Times New Roman" w:hAnsi="Times New Roman" w:cs="Times New Roman"/>
          <w:color w:val="555555"/>
          <w:sz w:val="24"/>
          <w:szCs w:val="24"/>
        </w:rPr>
        <w:t>audits, invoices and budget preparations. Ideal candidate demonstrates interest in managing accounting activities, including bank reconciliations, accounts payable and accounts receivable. You should also have excellent organizational skills and be able to handle time-sensitive tasks.</w:t>
      </w:r>
      <w:r w:rsidR="00904CE1" w:rsidRPr="00D36723">
        <w:rPr>
          <w:rFonts w:ascii="Times New Roman" w:eastAsia="Times New Roman" w:hAnsi="Times New Roman" w:cs="Times New Roman"/>
          <w:color w:val="555555"/>
          <w:sz w:val="24"/>
          <w:szCs w:val="24"/>
        </w:rPr>
        <w:t xml:space="preserve">  Must also be able to supervise staff to ensure all duties are met.</w:t>
      </w:r>
    </w:p>
    <w:p w14:paraId="76E0E95F" w14:textId="1D20D4CE" w:rsidR="0009662A" w:rsidRPr="00D36723" w:rsidRDefault="0009662A" w:rsidP="0009662A">
      <w:pPr>
        <w:shd w:val="clear" w:color="auto" w:fill="FFFFFF"/>
        <w:spacing w:after="336" w:line="240" w:lineRule="auto"/>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Ultimately, be responsible for the day-to-day management of our financial transactions</w:t>
      </w:r>
      <w:r w:rsidR="00904CE1" w:rsidRPr="00D36723">
        <w:rPr>
          <w:rFonts w:ascii="Times New Roman" w:eastAsia="Times New Roman" w:hAnsi="Times New Roman" w:cs="Times New Roman"/>
          <w:color w:val="555555"/>
          <w:sz w:val="24"/>
          <w:szCs w:val="24"/>
        </w:rPr>
        <w:t xml:space="preserve">, </w:t>
      </w:r>
      <w:r w:rsidRPr="00D36723">
        <w:rPr>
          <w:rFonts w:ascii="Times New Roman" w:eastAsia="Times New Roman" w:hAnsi="Times New Roman" w:cs="Times New Roman"/>
          <w:color w:val="555555"/>
          <w:sz w:val="24"/>
          <w:szCs w:val="24"/>
        </w:rPr>
        <w:t>procedures</w:t>
      </w:r>
      <w:r w:rsidR="00904CE1" w:rsidRPr="00D36723">
        <w:rPr>
          <w:rFonts w:ascii="Times New Roman" w:eastAsia="Times New Roman" w:hAnsi="Times New Roman" w:cs="Times New Roman"/>
          <w:color w:val="555555"/>
          <w:sz w:val="24"/>
          <w:szCs w:val="24"/>
        </w:rPr>
        <w:t xml:space="preserve"> and staff</w:t>
      </w:r>
      <w:r w:rsidRPr="00D36723">
        <w:rPr>
          <w:rFonts w:ascii="Times New Roman" w:eastAsia="Times New Roman" w:hAnsi="Times New Roman" w:cs="Times New Roman"/>
          <w:color w:val="555555"/>
          <w:sz w:val="24"/>
          <w:szCs w:val="24"/>
        </w:rPr>
        <w:t>.</w:t>
      </w:r>
    </w:p>
    <w:p w14:paraId="0F90A6CD" w14:textId="6F9F4810" w:rsidR="00C075C1" w:rsidRPr="00D36723" w:rsidRDefault="00D36723" w:rsidP="0009662A">
      <w:pPr>
        <w:shd w:val="clear" w:color="auto" w:fill="FFFFFF"/>
        <w:spacing w:after="336" w:line="240" w:lineRule="auto"/>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 xml:space="preserve">Grant </w:t>
      </w:r>
      <w:r w:rsidR="00C075C1" w:rsidRPr="00D36723">
        <w:rPr>
          <w:rFonts w:ascii="Times New Roman" w:eastAsia="Times New Roman" w:hAnsi="Times New Roman" w:cs="Times New Roman"/>
          <w:color w:val="555555"/>
          <w:sz w:val="24"/>
          <w:szCs w:val="24"/>
        </w:rPr>
        <w:t>reporting and management requirements.</w:t>
      </w:r>
    </w:p>
    <w:p w14:paraId="2D65DAAC" w14:textId="77777777" w:rsidR="0009662A" w:rsidRPr="00D36723" w:rsidRDefault="0009662A" w:rsidP="0009662A">
      <w:pPr>
        <w:shd w:val="clear" w:color="auto" w:fill="FFFFFF"/>
        <w:spacing w:after="0" w:line="240" w:lineRule="auto"/>
        <w:outlineLvl w:val="1"/>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Responsibilities</w:t>
      </w:r>
    </w:p>
    <w:p w14:paraId="3782C762" w14:textId="7C069015"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Keep accurate records for all daily transactions</w:t>
      </w:r>
    </w:p>
    <w:p w14:paraId="2F27DEB5" w14:textId="452C0194"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Prepare balance sheets</w:t>
      </w:r>
    </w:p>
    <w:p w14:paraId="44455AB7" w14:textId="350E57EE" w:rsidR="00C075C1" w:rsidRPr="00D36723" w:rsidRDefault="00C075C1"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Prepare SEFA as required</w:t>
      </w:r>
    </w:p>
    <w:p w14:paraId="27979302"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Process invoices</w:t>
      </w:r>
    </w:p>
    <w:p w14:paraId="7CEF719D"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Record accounts payable and accounts receivable</w:t>
      </w:r>
    </w:p>
    <w:p w14:paraId="08E69597"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Update internal systems with financial data</w:t>
      </w:r>
    </w:p>
    <w:p w14:paraId="11057795"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Prepare monthly, quarterly and annual financial reports</w:t>
      </w:r>
    </w:p>
    <w:p w14:paraId="19C94BAC"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Reconcile bank statements</w:t>
      </w:r>
    </w:p>
    <w:p w14:paraId="5A68D655"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Participate in financial audits</w:t>
      </w:r>
    </w:p>
    <w:p w14:paraId="02F35459"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Track bank deposits and payments</w:t>
      </w:r>
    </w:p>
    <w:p w14:paraId="4BF78929"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Assist with budget preparation</w:t>
      </w:r>
    </w:p>
    <w:p w14:paraId="7255D7E4" w14:textId="77777777" w:rsidR="0009662A" w:rsidRPr="00D36723" w:rsidRDefault="0009662A" w:rsidP="0009662A">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Review and implement financial policies</w:t>
      </w:r>
    </w:p>
    <w:p w14:paraId="6248292E" w14:textId="77777777" w:rsidR="0009662A" w:rsidRPr="00D36723" w:rsidRDefault="0009662A" w:rsidP="0009662A">
      <w:pPr>
        <w:shd w:val="clear" w:color="auto" w:fill="FFFFFF"/>
        <w:spacing w:after="0" w:line="240" w:lineRule="auto"/>
        <w:outlineLvl w:val="1"/>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Requirements</w:t>
      </w:r>
    </w:p>
    <w:p w14:paraId="0560C486" w14:textId="77777777" w:rsidR="0009662A" w:rsidRPr="00D36723" w:rsidRDefault="0009662A" w:rsidP="0009662A">
      <w:pPr>
        <w:numPr>
          <w:ilvl w:val="0"/>
          <w:numId w:val="2"/>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Proven work experience as a Finance Officer or similar role</w:t>
      </w:r>
    </w:p>
    <w:p w14:paraId="6C5FF0FD" w14:textId="481AC0D6" w:rsidR="0009662A" w:rsidRPr="00D36723" w:rsidRDefault="0009662A" w:rsidP="0009662A">
      <w:pPr>
        <w:numPr>
          <w:ilvl w:val="0"/>
          <w:numId w:val="2"/>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 xml:space="preserve">Solid knowledge of </w:t>
      </w:r>
      <w:r w:rsidR="00F26AE6" w:rsidRPr="00D36723">
        <w:rPr>
          <w:rFonts w:ascii="Times New Roman" w:eastAsia="Times New Roman" w:hAnsi="Times New Roman" w:cs="Times New Roman"/>
          <w:color w:val="555555"/>
          <w:sz w:val="24"/>
          <w:szCs w:val="24"/>
        </w:rPr>
        <w:t xml:space="preserve">government </w:t>
      </w:r>
      <w:r w:rsidRPr="00D36723">
        <w:rPr>
          <w:rFonts w:ascii="Times New Roman" w:eastAsia="Times New Roman" w:hAnsi="Times New Roman" w:cs="Times New Roman"/>
          <w:color w:val="555555"/>
          <w:sz w:val="24"/>
          <w:szCs w:val="24"/>
        </w:rPr>
        <w:t>financial and accounting procedures</w:t>
      </w:r>
    </w:p>
    <w:p w14:paraId="37AD0F79" w14:textId="77777777" w:rsidR="0009662A" w:rsidRPr="00D36723" w:rsidRDefault="0009662A" w:rsidP="0009662A">
      <w:pPr>
        <w:numPr>
          <w:ilvl w:val="0"/>
          <w:numId w:val="2"/>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Experience using financial software</w:t>
      </w:r>
    </w:p>
    <w:p w14:paraId="05376EA6" w14:textId="77777777" w:rsidR="0009662A" w:rsidRPr="00D36723" w:rsidRDefault="0009662A" w:rsidP="0009662A">
      <w:pPr>
        <w:numPr>
          <w:ilvl w:val="0"/>
          <w:numId w:val="2"/>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Advanced MS Excel skills</w:t>
      </w:r>
    </w:p>
    <w:p w14:paraId="3A9C9A0A" w14:textId="7E1DBBA6" w:rsidR="0009662A" w:rsidRPr="00D36723" w:rsidRDefault="0009662A" w:rsidP="0009662A">
      <w:pPr>
        <w:numPr>
          <w:ilvl w:val="0"/>
          <w:numId w:val="2"/>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 xml:space="preserve">Knowledge of </w:t>
      </w:r>
      <w:r w:rsidR="00F26AE6" w:rsidRPr="00D36723">
        <w:rPr>
          <w:rFonts w:ascii="Times New Roman" w:eastAsia="Times New Roman" w:hAnsi="Times New Roman" w:cs="Times New Roman"/>
          <w:color w:val="555555"/>
          <w:sz w:val="24"/>
          <w:szCs w:val="24"/>
        </w:rPr>
        <w:t xml:space="preserve">government </w:t>
      </w:r>
      <w:r w:rsidRPr="00D36723">
        <w:rPr>
          <w:rFonts w:ascii="Times New Roman" w:eastAsia="Times New Roman" w:hAnsi="Times New Roman" w:cs="Times New Roman"/>
          <w:color w:val="555555"/>
          <w:sz w:val="24"/>
          <w:szCs w:val="24"/>
        </w:rPr>
        <w:t>financial regulations</w:t>
      </w:r>
    </w:p>
    <w:p w14:paraId="24CE5344" w14:textId="77777777" w:rsidR="0009662A" w:rsidRPr="00D36723" w:rsidRDefault="0009662A" w:rsidP="0009662A">
      <w:pPr>
        <w:numPr>
          <w:ilvl w:val="0"/>
          <w:numId w:val="2"/>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Excellent analytical and numerical skills</w:t>
      </w:r>
    </w:p>
    <w:p w14:paraId="1A5D252E" w14:textId="5713FD19" w:rsidR="0009662A" w:rsidRPr="00D36723" w:rsidRDefault="0009662A" w:rsidP="0009662A">
      <w:pPr>
        <w:numPr>
          <w:ilvl w:val="0"/>
          <w:numId w:val="2"/>
        </w:numPr>
        <w:shd w:val="clear" w:color="auto" w:fill="FFFFFF"/>
        <w:spacing w:before="100" w:beforeAutospacing="1" w:after="100" w:afterAutospacing="1" w:line="240" w:lineRule="auto"/>
        <w:ind w:left="240"/>
        <w:rPr>
          <w:rFonts w:ascii="Times New Roman" w:eastAsia="Times New Roman" w:hAnsi="Times New Roman" w:cs="Times New Roman"/>
          <w:color w:val="555555"/>
          <w:sz w:val="24"/>
          <w:szCs w:val="24"/>
        </w:rPr>
      </w:pPr>
      <w:r w:rsidRPr="00D36723">
        <w:rPr>
          <w:rFonts w:ascii="Times New Roman" w:eastAsia="Times New Roman" w:hAnsi="Times New Roman" w:cs="Times New Roman"/>
          <w:color w:val="555555"/>
          <w:sz w:val="24"/>
          <w:szCs w:val="24"/>
        </w:rPr>
        <w:t>Sharp time management skills</w:t>
      </w:r>
    </w:p>
    <w:p w14:paraId="5A0639E9" w14:textId="5300B7CF" w:rsidR="006A2BB6" w:rsidRPr="00D36723" w:rsidRDefault="0009662A" w:rsidP="00C25859">
      <w:pPr>
        <w:numPr>
          <w:ilvl w:val="0"/>
          <w:numId w:val="2"/>
        </w:numPr>
        <w:shd w:val="clear" w:color="auto" w:fill="FFFFFF"/>
        <w:spacing w:before="100" w:beforeAutospacing="1" w:after="100" w:afterAutospacing="1" w:line="240" w:lineRule="auto"/>
        <w:ind w:left="240"/>
        <w:rPr>
          <w:rFonts w:ascii="Times New Roman" w:hAnsi="Times New Roman" w:cs="Times New Roman"/>
          <w:sz w:val="24"/>
          <w:szCs w:val="24"/>
        </w:rPr>
      </w:pPr>
      <w:r w:rsidRPr="00D36723">
        <w:rPr>
          <w:rFonts w:ascii="Times New Roman" w:eastAsia="Times New Roman" w:hAnsi="Times New Roman" w:cs="Times New Roman"/>
          <w:color w:val="555555"/>
          <w:sz w:val="24"/>
          <w:szCs w:val="24"/>
        </w:rPr>
        <w:t>Strong ethics, with an ability to manage confidential data</w:t>
      </w:r>
    </w:p>
    <w:sectPr w:rsidR="006A2BB6" w:rsidRPr="00D36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7C62"/>
    <w:multiLevelType w:val="multilevel"/>
    <w:tmpl w:val="15B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0A6D7D"/>
    <w:multiLevelType w:val="multilevel"/>
    <w:tmpl w:val="2AC4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2A"/>
    <w:rsid w:val="0009662A"/>
    <w:rsid w:val="004B7439"/>
    <w:rsid w:val="00550B88"/>
    <w:rsid w:val="006A2BB6"/>
    <w:rsid w:val="008452BD"/>
    <w:rsid w:val="00904CE1"/>
    <w:rsid w:val="00955C33"/>
    <w:rsid w:val="00C075C1"/>
    <w:rsid w:val="00D36723"/>
    <w:rsid w:val="00F2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5794"/>
  <w15:docId w15:val="{26CADA24-8754-4A69-87CD-E7B03374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Maez</dc:creator>
  <cp:lastModifiedBy>Wendi Maez</cp:lastModifiedBy>
  <cp:revision>4</cp:revision>
  <cp:lastPrinted>2018-02-14T16:23:00Z</cp:lastPrinted>
  <dcterms:created xsi:type="dcterms:W3CDTF">2021-03-30T14:57:00Z</dcterms:created>
  <dcterms:modified xsi:type="dcterms:W3CDTF">2021-04-14T22:01:00Z</dcterms:modified>
</cp:coreProperties>
</file>